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5F6940" w14:textId="77777777" w:rsidR="000A5798" w:rsidRPr="000A5798" w:rsidRDefault="000A5798" w:rsidP="000A5798">
      <w:pPr>
        <w:widowControl w:val="0"/>
        <w:autoSpaceDE w:val="0"/>
        <w:autoSpaceDN w:val="0"/>
        <w:spacing w:before="100" w:after="0" w:line="240" w:lineRule="auto"/>
        <w:ind w:right="-1"/>
        <w:jc w:val="center"/>
        <w:rPr>
          <w:rFonts w:ascii="Arial" w:eastAsia="Arial MT" w:hAnsi="Arial MT" w:cs="Arial MT"/>
          <w:b/>
          <w:w w:val="80"/>
          <w:kern w:val="0"/>
          <w:sz w:val="24"/>
          <w:lang w:val="es-ES"/>
          <w14:ligatures w14:val="none"/>
        </w:rPr>
      </w:pPr>
      <w:bookmarkStart w:id="0" w:name="_TOC_250000"/>
      <w:r w:rsidRPr="000A5798">
        <w:rPr>
          <w:rFonts w:ascii="Arial" w:eastAsia="Arial MT" w:hAnsi="Arial MT" w:cs="Arial MT"/>
          <w:b/>
          <w:w w:val="80"/>
          <w:kern w:val="0"/>
          <w:sz w:val="24"/>
          <w:lang w:val="es-ES"/>
          <w14:ligatures w14:val="none"/>
        </w:rPr>
        <w:t xml:space="preserve">ANEXO 05: </w:t>
      </w:r>
      <w:bookmarkEnd w:id="0"/>
      <w:r w:rsidRPr="000A5798">
        <w:rPr>
          <w:rFonts w:ascii="Arial" w:eastAsia="Arial MT" w:hAnsi="Arial MT" w:cs="Arial MT"/>
          <w:b/>
          <w:w w:val="80"/>
          <w:kern w:val="0"/>
          <w:sz w:val="24"/>
          <w:lang w:val="es-ES"/>
          <w14:ligatures w14:val="none"/>
        </w:rPr>
        <w:t>PRESUPUESTO</w:t>
      </w:r>
    </w:p>
    <w:p w14:paraId="52559C88" w14:textId="77777777" w:rsidR="000A5798" w:rsidRPr="000A5798" w:rsidRDefault="000A5798" w:rsidP="000A5798">
      <w:pPr>
        <w:pStyle w:val="Textoindependiente"/>
        <w:spacing w:before="11"/>
        <w:rPr>
          <w:rFonts w:ascii="Arial Narrow" w:hAnsi="Arial Narrow"/>
          <w:b/>
        </w:rPr>
      </w:pPr>
    </w:p>
    <w:p w14:paraId="3962F6E8" w14:textId="54B978B0" w:rsidR="000A5798" w:rsidRPr="000A5798" w:rsidRDefault="000A5798" w:rsidP="000A5798">
      <w:pPr>
        <w:pStyle w:val="Textoindependiente"/>
        <w:jc w:val="both"/>
        <w:rPr>
          <w:rFonts w:ascii="Arial Narrow" w:eastAsiaTheme="minorHAnsi" w:hAnsi="Arial Narrow" w:cs="Arial"/>
          <w:kern w:val="2"/>
          <w:lang w:val="es-PE"/>
          <w14:ligatures w14:val="standardContextual"/>
        </w:rPr>
      </w:pPr>
      <w:r w:rsidRPr="000A5798">
        <w:rPr>
          <w:rFonts w:ascii="Arial Narrow" w:eastAsiaTheme="minorHAnsi" w:hAnsi="Arial Narrow" w:cs="Arial"/>
          <w:kern w:val="2"/>
          <w:lang w:val="es-PE"/>
          <w14:ligatures w14:val="standardContextual"/>
        </w:rPr>
        <w:t>El presupuesto considerado para el proyecto de investigación</w:t>
      </w:r>
      <w:r w:rsidR="00D97914">
        <w:rPr>
          <w:rFonts w:ascii="Arial Narrow" w:eastAsiaTheme="minorHAnsi" w:hAnsi="Arial Narrow" w:cs="Arial"/>
          <w:kern w:val="2"/>
          <w:lang w:val="es-PE"/>
          <w14:ligatures w14:val="standardContextual"/>
        </w:rPr>
        <w:t xml:space="preserve">, </w:t>
      </w:r>
      <w:r w:rsidRPr="000A5798">
        <w:rPr>
          <w:rFonts w:ascii="Arial Narrow" w:eastAsiaTheme="minorHAnsi" w:hAnsi="Arial Narrow" w:cs="Arial"/>
          <w:kern w:val="2"/>
          <w:lang w:val="es-PE"/>
          <w14:ligatures w14:val="standardContextual"/>
        </w:rPr>
        <w:t>debe ser detallada y coherente con las partidas presupuestales financiables señalados en las presentes bases y la naturaleza de la investigación.</w:t>
      </w:r>
    </w:p>
    <w:p w14:paraId="3972AD30" w14:textId="77777777" w:rsidR="006D75DD" w:rsidRPr="000A5798" w:rsidRDefault="006D75DD">
      <w:pPr>
        <w:rPr>
          <w:lang w:val="es-ES"/>
        </w:rPr>
      </w:pPr>
    </w:p>
    <w:sectPr w:rsidR="006D75DD" w:rsidRPr="000A5798" w:rsidSect="000A5798">
      <w:pgSz w:w="12240" w:h="15840"/>
      <w:pgMar w:top="1340" w:right="1608" w:bottom="1360" w:left="1701" w:header="408" w:footer="117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798"/>
    <w:rsid w:val="000A5798"/>
    <w:rsid w:val="00250DC8"/>
    <w:rsid w:val="004C1E50"/>
    <w:rsid w:val="00522A37"/>
    <w:rsid w:val="006D75DD"/>
    <w:rsid w:val="00D97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C1D6B3"/>
  <w15:chartTrackingRefBased/>
  <w15:docId w15:val="{4C5AF271-B8B2-453F-8A8D-C7EFA8B80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0A5798"/>
    <w:pPr>
      <w:widowControl w:val="0"/>
      <w:autoSpaceDE w:val="0"/>
      <w:autoSpaceDN w:val="0"/>
      <w:spacing w:after="0" w:line="240" w:lineRule="auto"/>
      <w:ind w:left="969" w:hanging="428"/>
      <w:outlineLvl w:val="0"/>
    </w:pPr>
    <w:rPr>
      <w:rFonts w:ascii="Arial" w:eastAsia="Arial" w:hAnsi="Arial" w:cs="Arial"/>
      <w:b/>
      <w:bCs/>
      <w:kern w:val="0"/>
      <w:sz w:val="24"/>
      <w:szCs w:val="24"/>
      <w:lang w:val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A5798"/>
    <w:rPr>
      <w:rFonts w:ascii="Arial" w:eastAsia="Arial" w:hAnsi="Arial" w:cs="Arial"/>
      <w:b/>
      <w:bCs/>
      <w:kern w:val="0"/>
      <w:sz w:val="24"/>
      <w:szCs w:val="24"/>
      <w:lang w:val="es-ES"/>
      <w14:ligatures w14:val="none"/>
    </w:rPr>
  </w:style>
  <w:style w:type="paragraph" w:styleId="Textoindependiente">
    <w:name w:val="Body Text"/>
    <w:basedOn w:val="Normal"/>
    <w:link w:val="TextoindependienteCar"/>
    <w:uiPriority w:val="1"/>
    <w:qFormat/>
    <w:rsid w:val="000A5798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sz w:val="24"/>
      <w:szCs w:val="24"/>
      <w:lang w:val="es-E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0A5798"/>
    <w:rPr>
      <w:rFonts w:ascii="Arial MT" w:eastAsia="Arial MT" w:hAnsi="Arial MT" w:cs="Arial MT"/>
      <w:kern w:val="0"/>
      <w:sz w:val="24"/>
      <w:szCs w:val="24"/>
      <w:lang w:val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197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LÚA</dc:creator>
  <cp:keywords/>
  <dc:description/>
  <cp:lastModifiedBy>LÚA</cp:lastModifiedBy>
  <cp:revision>2</cp:revision>
  <dcterms:created xsi:type="dcterms:W3CDTF">2024-09-05T17:18:00Z</dcterms:created>
  <dcterms:modified xsi:type="dcterms:W3CDTF">2024-09-05T20:08:00Z</dcterms:modified>
</cp:coreProperties>
</file>