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1"/>
        <w:ind w:right="112"/>
      </w:pPr>
      <w:r>
        <w:pict>
          <v:group style="position:absolute;margin-left:465.84pt;margin-top:-1.82343pt;width:0pt;height:30.0504pt;mso-position-horizontal-relative:page;mso-position-vertical-relative:paragraph;z-index:-132" coordorigin="9317,-36" coordsize="0,601">
            <v:shape style="position:absolute;left:9317;top:-36;width:0;height:601" coordorigin="9317,-36" coordsize="0,601" path="m9317,-36l9317,565e" filled="f" stroked="t" strokeweight="2.16pt" strokecolor="#5E151D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IC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RR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R</w:t>
      </w:r>
      <w:r>
        <w:rPr>
          <w:rFonts w:cs="Arial" w:hAnsi="Arial" w:eastAsia="Arial" w:ascii="Arial"/>
          <w:b/>
          <w:spacing w:val="-2"/>
          <w:w w:val="99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79" w:lineRule="exact" w:line="140"/>
        <w:ind w:right="107"/>
      </w:pP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V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99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99"/>
          <w:position w:val="-1"/>
          <w:sz w:val="14"/>
          <w:szCs w:val="14"/>
        </w:rPr>
        <w:t>G</w:t>
      </w:r>
      <w:r>
        <w:rPr>
          <w:rFonts w:cs="Arial" w:hAnsi="Arial" w:eastAsia="Arial" w:ascii="Arial"/>
          <w:b/>
          <w:spacing w:val="-2"/>
          <w:w w:val="99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CI</w:t>
      </w:r>
      <w:r>
        <w:rPr>
          <w:rFonts w:cs="Arial" w:hAnsi="Arial" w:eastAsia="Arial" w:ascii="Arial"/>
          <w:b/>
          <w:spacing w:val="2"/>
          <w:w w:val="99"/>
          <w:position w:val="-1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3"/>
          <w:szCs w:val="23"/>
        </w:rPr>
        <w:jc w:val="both"/>
        <w:spacing w:before="31"/>
        <w:ind w:left="200" w:right="1224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05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3"/>
          <w:szCs w:val="23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CI</w:t>
      </w:r>
      <w:r>
        <w:rPr>
          <w:rFonts w:cs="Arial Narrow" w:hAnsi="Arial Narrow" w:eastAsia="Arial Narrow" w:ascii="Arial Narrow"/>
          <w:b/>
          <w:spacing w:val="-2"/>
          <w:w w:val="100"/>
          <w:sz w:val="23"/>
          <w:szCs w:val="23"/>
        </w:rPr>
        <w:t>Ó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CONFLICTO</w:t>
      </w:r>
      <w:r>
        <w:rPr>
          <w:rFonts w:cs="Times New Roman" w:hAnsi="Times New Roman" w:eastAsia="Times New Roman" w:ascii="Times New Roman"/>
          <w:b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NT</w:t>
      </w:r>
      <w:r>
        <w:rPr>
          <w:rFonts w:cs="Arial Narrow" w:hAnsi="Arial Narrow" w:eastAsia="Arial Narrow" w:ascii="Arial Narrow"/>
          <w:b/>
          <w:spacing w:val="-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b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3"/>
          <w:szCs w:val="23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b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3"/>
          <w:szCs w:val="23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b/>
          <w:spacing w:val="-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—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</w:r>
    </w:p>
    <w:p>
      <w:pPr>
        <w:rPr>
          <w:rFonts w:cs="Arial Narrow" w:hAnsi="Arial Narrow" w:eastAsia="Arial Narrow" w:ascii="Arial Narrow"/>
          <w:sz w:val="23"/>
          <w:szCs w:val="23"/>
        </w:rPr>
        <w:jc w:val="center"/>
        <w:ind w:left="2489" w:right="3549"/>
      </w:pPr>
      <w:r>
        <w:pict>
          <v:shape type="#_x0000_t75" style="position:absolute;margin-left:83.04pt;margin-top:12.12pt;width:110.4pt;height:38.28pt;mso-position-horizontal-relative:page;mso-position-vertical-relative:page;z-index:-133">
            <v:imagedata o:title="" r:id="rId4"/>
          </v:shape>
        </w:pic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IONA</w:t>
      </w:r>
      <w:r>
        <w:rPr>
          <w:rFonts w:cs="Arial Narrow" w:hAnsi="Arial Narrow" w:eastAsia="Arial Narrow" w:ascii="Arial Narrow"/>
          <w:b/>
          <w:spacing w:val="-2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b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3"/>
          <w:szCs w:val="23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RA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3"/>
          <w:szCs w:val="23"/>
        </w:rPr>
        <w:jc w:val="both"/>
        <w:ind w:left="142" w:right="7965"/>
      </w:pP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Tít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ra: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3"/>
          <w:szCs w:val="23"/>
        </w:rPr>
        <w:jc w:val="both"/>
        <w:ind w:left="142" w:right="1326"/>
      </w:pP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pres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ec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arac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los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coa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tores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nac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al</w:t>
      </w:r>
      <w:r>
        <w:rPr>
          <w:rFonts w:cs="Arial Narrow" w:hAnsi="Arial Narrow" w:eastAsia="Arial Narrow" w:ascii="Arial Narrow"/>
          <w:spacing w:val="-3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tra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eros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aran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x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ntereses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ostula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bra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tu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9"/>
          <w:w w:val="100"/>
          <w:sz w:val="23"/>
          <w:szCs w:val="23"/>
        </w:rPr>
        <w:t>“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...............................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.........................</w:t>
      </w:r>
      <w:r>
        <w:rPr>
          <w:rFonts w:cs="Times New Roman" w:hAnsi="Times New Roman" w:eastAsia="Times New Roman" w:ascii="Times New Roman"/>
          <w:spacing w:val="-33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re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or</w:t>
      </w:r>
    </w:p>
    <w:p>
      <w:pPr>
        <w:rPr>
          <w:rFonts w:cs="Arial Narrow" w:hAnsi="Arial Narrow" w:eastAsia="Arial Narrow" w:ascii="Arial Narrow"/>
          <w:sz w:val="23"/>
          <w:szCs w:val="23"/>
        </w:rPr>
        <w:jc w:val="both"/>
        <w:spacing w:lineRule="exact" w:line="240"/>
        <w:ind w:left="142" w:right="3934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3"/>
          <w:szCs w:val="23"/>
        </w:rPr>
        <w:t>(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bre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el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autor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tu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te)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y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en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3"/>
          <w:szCs w:val="23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de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fi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os: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3"/>
                <w:szCs w:val="23"/>
              </w:rPr>
              <w:jc w:val="left"/>
              <w:spacing w:lineRule="exact" w:line="240"/>
              <w:ind w:left="-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  <w:t>NRO</w:t>
            </w:r>
          </w:p>
        </w:tc>
        <w:tc>
          <w:tcPr>
            <w:tcW w:w="5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3"/>
                <w:szCs w:val="23"/>
              </w:rPr>
              <w:jc w:val="left"/>
              <w:spacing w:lineRule="exact" w:line="240"/>
              <w:ind w:left="-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  <w:t>NO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3"/>
                <w:szCs w:val="23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  <w:t>ID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3"/>
                <w:szCs w:val="23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  <w:t>S</w:t>
            </w: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3"/>
                <w:szCs w:val="23"/>
              </w:rPr>
              <w:jc w:val="left"/>
              <w:spacing w:lineRule="exact" w:line="240"/>
              <w:ind w:left="5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  <w:t>FIR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3"/>
                <w:szCs w:val="23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3"/>
                <w:szCs w:val="23"/>
              </w:rPr>
              <w:t>A</w:t>
            </w:r>
          </w:p>
        </w:tc>
      </w:tr>
      <w:tr>
        <w:trPr>
          <w:trHeight w:val="293" w:hRule="exact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3"/>
          <w:szCs w:val="23"/>
        </w:rPr>
        <w:jc w:val="left"/>
        <w:spacing w:before="32" w:lineRule="exact" w:line="240"/>
        <w:ind w:left="142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req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10"/>
          <w:w w:val="100"/>
          <w:position w:val="-1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............................</w:t>
      </w:r>
      <w:r>
        <w:rPr>
          <w:rFonts w:cs="Times New Roman" w:hAnsi="Times New Roman" w:eastAsia="Times New Roman" w:ascii="Times New Roman"/>
          <w:spacing w:val="-26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3"/>
          <w:szCs w:val="23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0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3"/>
          <w:szCs w:val="23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3"/>
          <w:szCs w:val="23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before="35"/>
        <w:ind w:right="584"/>
      </w:pPr>
      <w:r>
        <w:rPr>
          <w:rFonts w:cs="Times New Roman" w:hAnsi="Times New Roman" w:eastAsia="Times New Roman" w:ascii="Times New Roman"/>
          <w:spacing w:val="1"/>
          <w:w w:val="99"/>
          <w:sz w:val="19"/>
          <w:szCs w:val="19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sectPr>
      <w:pgSz w:w="11900" w:h="16860"/>
      <w:pgMar w:top="140" w:bottom="280" w:left="1560" w:right="7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